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B069" w14:textId="77777777" w:rsidR="003F782C" w:rsidRDefault="00DD3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EC7080" wp14:editId="60A4C201">
            <wp:simplePos x="0" y="0"/>
            <wp:positionH relativeFrom="column">
              <wp:posOffset>-1080135</wp:posOffset>
            </wp:positionH>
            <wp:positionV relativeFrom="paragraph">
              <wp:posOffset>-19050</wp:posOffset>
            </wp:positionV>
            <wp:extent cx="7562850" cy="10734675"/>
            <wp:effectExtent l="0" t="0" r="0" b="9525"/>
            <wp:wrapNone/>
            <wp:docPr id="1" name="Рисунок 1" descr="https://i.pinimg.com/736x/7a/89/1b/7a891ba5111d436ccd0b0fbcdc8d2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.pinimg.com/736x/7a/89/1b/7a891ba5111d436ccd0b0fbcdc8d215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476E02" w14:textId="77777777" w:rsidR="003F782C" w:rsidRDefault="003F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40F9B" w14:textId="77777777" w:rsidR="003F782C" w:rsidRDefault="003F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76EBA" w14:textId="77777777" w:rsidR="003F782C" w:rsidRDefault="003F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F78A3" w14:textId="77777777" w:rsidR="003F782C" w:rsidRDefault="003F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3DF5B" w14:textId="77777777" w:rsidR="003F782C" w:rsidRDefault="003F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C78B5" w14:textId="77777777" w:rsidR="003F782C" w:rsidRDefault="003F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F78A5" w14:textId="77777777" w:rsidR="003F782C" w:rsidRDefault="003F7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410F4" w14:textId="77777777" w:rsidR="003F782C" w:rsidRDefault="003F7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B57A1" w14:textId="77777777" w:rsidR="003F782C" w:rsidRDefault="003F7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D800C" w14:textId="77777777" w:rsidR="003F782C" w:rsidRDefault="003F7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62DEB" w14:textId="77777777" w:rsidR="003F782C" w:rsidRDefault="003F7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C56E2" w14:textId="77777777" w:rsidR="003F782C" w:rsidRDefault="003F7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DCCA7" w14:textId="77777777" w:rsidR="003F782C" w:rsidRDefault="003F7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1177B" w14:textId="77777777" w:rsidR="003F782C" w:rsidRDefault="003F7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EAA57" w14:textId="77777777" w:rsidR="003F782C" w:rsidRDefault="003F7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9B195" w14:textId="77777777" w:rsidR="003F782C" w:rsidRDefault="003F7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E8323" w14:textId="77777777" w:rsidR="003F782C" w:rsidRDefault="00DD3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>Консультация для родителей</w:t>
      </w:r>
    </w:p>
    <w:p w14:paraId="5C799FAB" w14:textId="77777777" w:rsidR="003F782C" w:rsidRDefault="00DD3763">
      <w:pPr>
        <w:spacing w:after="0" w:line="240" w:lineRule="auto"/>
        <w:jc w:val="center"/>
        <w:rPr>
          <w:rFonts w:ascii="SchoolBookV.kz" w:hAnsi="SchoolBookV.kz" w:cs="Times New Roman"/>
          <w:b/>
          <w:bCs/>
          <w:color w:val="002060"/>
          <w:sz w:val="48"/>
          <w:szCs w:val="28"/>
        </w:rPr>
      </w:pPr>
      <w:r>
        <w:rPr>
          <w:rFonts w:ascii="SchoolBookV.kz" w:hAnsi="SchoolBookV.kz" w:cs="Times New Roman"/>
          <w:b/>
          <w:bCs/>
          <w:color w:val="002060"/>
          <w:sz w:val="48"/>
          <w:szCs w:val="28"/>
        </w:rPr>
        <w:t>«</w:t>
      </w:r>
      <w:r>
        <w:rPr>
          <w:rFonts w:ascii="SchoolBookV.kz" w:hAnsi="SchoolBookV.kz" w:cs="Times New Roman"/>
          <w:b/>
          <w:color w:val="002060"/>
          <w:sz w:val="48"/>
          <w:szCs w:val="28"/>
        </w:rPr>
        <w:t>Приобщение детей к культуре казахского народа</w:t>
      </w:r>
      <w:r>
        <w:rPr>
          <w:rFonts w:ascii="SchoolBookV.kz" w:hAnsi="SchoolBookV.kz" w:cs="Times New Roman"/>
          <w:b/>
          <w:bCs/>
          <w:color w:val="002060"/>
          <w:sz w:val="48"/>
          <w:szCs w:val="28"/>
        </w:rPr>
        <w:t xml:space="preserve"> посредством игры</w:t>
      </w:r>
      <w:r>
        <w:rPr>
          <w:rFonts w:ascii="Times New Roman" w:hAnsi="Times New Roman" w:cs="Times New Roman"/>
          <w:b/>
          <w:bCs/>
          <w:color w:val="002060"/>
          <w:sz w:val="48"/>
          <w:szCs w:val="28"/>
        </w:rPr>
        <w:t>»</w:t>
      </w:r>
    </w:p>
    <w:p w14:paraId="40EF47AD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369D888C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548C2E63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20DC6967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42C45B4D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01EF6C5F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591D325B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5021AF97" w14:textId="77777777" w:rsidR="003F782C" w:rsidRDefault="003F782C">
      <w:pPr>
        <w:pStyle w:val="c0"/>
        <w:spacing w:before="0" w:beforeAutospacing="0" w:after="0" w:afterAutospacing="0"/>
        <w:ind w:left="-1701" w:right="-850"/>
        <w:jc w:val="right"/>
        <w:rPr>
          <w:bCs/>
          <w:sz w:val="28"/>
          <w:szCs w:val="28"/>
        </w:rPr>
      </w:pPr>
    </w:p>
    <w:p w14:paraId="375A1F3B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176CD914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45D0820C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6B19DF86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5AA0F75D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6C3E82F9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353382A5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1427B4E8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5253EE43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78E87334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08987D31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5D077879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02A5923A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24E76D80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5D608458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5AC20154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5FB9D9CB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77E51842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2AE0A22D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06BA581E" w14:textId="77777777" w:rsidR="003F782C" w:rsidRDefault="003F782C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35D31A1E" w14:textId="77777777" w:rsidR="003F782C" w:rsidRDefault="00DD3763">
      <w:pPr>
        <w:pStyle w:val="c0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B38299" wp14:editId="20A5E015">
            <wp:simplePos x="0" y="0"/>
            <wp:positionH relativeFrom="column">
              <wp:posOffset>-1080135</wp:posOffset>
            </wp:positionH>
            <wp:positionV relativeFrom="paragraph">
              <wp:posOffset>-19050</wp:posOffset>
            </wp:positionV>
            <wp:extent cx="7562850" cy="10734675"/>
            <wp:effectExtent l="0" t="0" r="0" b="9525"/>
            <wp:wrapNone/>
            <wp:docPr id="5" name="Рисунок 5" descr="https://i.pinimg.com/736x/7a/89/1b/7a891ba5111d436ccd0b0fbcdc8d2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i.pinimg.com/736x/7a/89/1b/7a891ba5111d436ccd0b0fbcdc8d215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9DB29B" w14:textId="77777777" w:rsidR="003F782C" w:rsidRDefault="00DD3763">
      <w:pPr>
        <w:pStyle w:val="c0"/>
        <w:spacing w:before="0" w:beforeAutospacing="0" w:after="0" w:afterAutospacing="0"/>
        <w:jc w:val="right"/>
        <w:rPr>
          <w:rFonts w:ascii="SchoolBookV.kz" w:hAnsi="SchoolBookV.kz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Style w:val="c1"/>
          <w:rFonts w:ascii="SchoolBookV.kz" w:hAnsi="SchoolBookV.kz"/>
          <w:sz w:val="28"/>
          <w:szCs w:val="28"/>
        </w:rPr>
        <w:t xml:space="preserve">«Игра – это огромное светлое нежное, через которое в духовный мир ребенка вливается живительный поток </w:t>
      </w:r>
      <w:r>
        <w:rPr>
          <w:rStyle w:val="c1"/>
          <w:sz w:val="28"/>
          <w:szCs w:val="28"/>
        </w:rPr>
        <w:t> </w:t>
      </w:r>
      <w:r>
        <w:rPr>
          <w:rStyle w:val="c1"/>
          <w:rFonts w:ascii="SchoolBookV.kz" w:hAnsi="SchoolBookV.kz" w:cs="SchoolBookV.kz"/>
          <w:sz w:val="28"/>
          <w:szCs w:val="28"/>
        </w:rPr>
        <w:t>представлений</w:t>
      </w:r>
      <w:r>
        <w:rPr>
          <w:rStyle w:val="c1"/>
          <w:rFonts w:ascii="SchoolBookV.kz" w:hAnsi="SchoolBookV.kz"/>
          <w:sz w:val="28"/>
          <w:szCs w:val="28"/>
        </w:rPr>
        <w:t xml:space="preserve"> </w:t>
      </w:r>
      <w:r>
        <w:rPr>
          <w:rStyle w:val="c1"/>
          <w:rFonts w:ascii="SchoolBookV.kz" w:hAnsi="SchoolBookV.kz" w:cs="SchoolBookV.kz"/>
          <w:sz w:val="28"/>
          <w:szCs w:val="28"/>
        </w:rPr>
        <w:t>и</w:t>
      </w:r>
      <w:r>
        <w:rPr>
          <w:rStyle w:val="c1"/>
          <w:rFonts w:ascii="SchoolBookV.kz" w:hAnsi="SchoolBookV.kz"/>
          <w:sz w:val="28"/>
          <w:szCs w:val="28"/>
        </w:rPr>
        <w:t xml:space="preserve"> </w:t>
      </w:r>
      <w:r>
        <w:rPr>
          <w:rStyle w:val="c1"/>
          <w:rFonts w:ascii="SchoolBookV.kz" w:hAnsi="SchoolBookV.kz" w:cs="SchoolBookV.kz"/>
          <w:sz w:val="28"/>
          <w:szCs w:val="28"/>
        </w:rPr>
        <w:lastRenderedPageBreak/>
        <w:t>понятий</w:t>
      </w:r>
      <w:r>
        <w:rPr>
          <w:rStyle w:val="c1"/>
          <w:rFonts w:ascii="SchoolBookV.kz" w:hAnsi="SchoolBookV.kz"/>
          <w:sz w:val="28"/>
          <w:szCs w:val="28"/>
        </w:rPr>
        <w:t xml:space="preserve"> </w:t>
      </w:r>
      <w:r>
        <w:rPr>
          <w:rStyle w:val="c1"/>
          <w:rFonts w:ascii="SchoolBookV.kz" w:hAnsi="SchoolBookV.kz" w:cs="SchoolBookV.kz"/>
          <w:sz w:val="28"/>
          <w:szCs w:val="28"/>
        </w:rPr>
        <w:t>об</w:t>
      </w:r>
      <w:r>
        <w:rPr>
          <w:rStyle w:val="c1"/>
          <w:rFonts w:ascii="SchoolBookV.kz" w:hAnsi="SchoolBookV.kz"/>
          <w:sz w:val="28"/>
          <w:szCs w:val="28"/>
        </w:rPr>
        <w:t xml:space="preserve"> </w:t>
      </w:r>
      <w:r>
        <w:rPr>
          <w:rStyle w:val="c1"/>
          <w:rFonts w:ascii="SchoolBookV.kz" w:hAnsi="SchoolBookV.kz" w:cs="SchoolBookV.kz"/>
          <w:sz w:val="28"/>
          <w:szCs w:val="28"/>
        </w:rPr>
        <w:t>окружающем</w:t>
      </w:r>
      <w:r>
        <w:rPr>
          <w:rStyle w:val="c1"/>
          <w:rFonts w:ascii="SchoolBookV.kz" w:hAnsi="SchoolBookV.kz"/>
          <w:sz w:val="28"/>
          <w:szCs w:val="28"/>
        </w:rPr>
        <w:t xml:space="preserve"> </w:t>
      </w:r>
      <w:r>
        <w:rPr>
          <w:rStyle w:val="c1"/>
          <w:rFonts w:ascii="SchoolBookV.kz" w:hAnsi="SchoolBookV.kz" w:cs="SchoolBookV.kz"/>
          <w:sz w:val="28"/>
          <w:szCs w:val="28"/>
        </w:rPr>
        <w:t>мире</w:t>
      </w:r>
      <w:r>
        <w:rPr>
          <w:rStyle w:val="c1"/>
          <w:rFonts w:ascii="SchoolBookV.kz" w:hAnsi="SchoolBookV.kz"/>
          <w:sz w:val="28"/>
          <w:szCs w:val="28"/>
        </w:rPr>
        <w:t xml:space="preserve">. </w:t>
      </w:r>
      <w:r>
        <w:rPr>
          <w:rStyle w:val="c1"/>
          <w:rFonts w:ascii="SchoolBookV.kz" w:hAnsi="SchoolBookV.kz" w:cs="SchoolBookV.kz"/>
          <w:sz w:val="28"/>
          <w:szCs w:val="28"/>
        </w:rPr>
        <w:t>Игра</w:t>
      </w:r>
      <w:r>
        <w:rPr>
          <w:rStyle w:val="c1"/>
          <w:rFonts w:ascii="SchoolBookV.kz" w:hAnsi="SchoolBookV.kz"/>
          <w:sz w:val="28"/>
          <w:szCs w:val="28"/>
        </w:rPr>
        <w:t xml:space="preserve"> </w:t>
      </w:r>
      <w:r>
        <w:rPr>
          <w:rStyle w:val="c1"/>
          <w:rFonts w:ascii="SchoolBookV.kz" w:hAnsi="SchoolBookV.kz" w:cs="SchoolBookV.kz"/>
          <w:sz w:val="28"/>
          <w:szCs w:val="28"/>
        </w:rPr>
        <w:t>–</w:t>
      </w:r>
      <w:r>
        <w:rPr>
          <w:rStyle w:val="c1"/>
          <w:rFonts w:ascii="SchoolBookV.kz" w:hAnsi="SchoolBookV.kz"/>
          <w:sz w:val="28"/>
          <w:szCs w:val="28"/>
        </w:rPr>
        <w:t xml:space="preserve"> </w:t>
      </w:r>
      <w:r>
        <w:rPr>
          <w:rStyle w:val="c1"/>
          <w:rFonts w:ascii="SchoolBookV.kz" w:hAnsi="SchoolBookV.kz" w:cs="SchoolBookV.kz"/>
          <w:sz w:val="28"/>
          <w:szCs w:val="28"/>
        </w:rPr>
        <w:t>это</w:t>
      </w:r>
      <w:r>
        <w:rPr>
          <w:rStyle w:val="c1"/>
          <w:rFonts w:ascii="SchoolBookV.kz" w:hAnsi="SchoolBookV.kz"/>
          <w:sz w:val="28"/>
          <w:szCs w:val="28"/>
        </w:rPr>
        <w:t xml:space="preserve"> </w:t>
      </w:r>
      <w:r>
        <w:rPr>
          <w:rStyle w:val="c1"/>
          <w:rFonts w:ascii="SchoolBookV.kz" w:hAnsi="SchoolBookV.kz" w:cs="SchoolBookV.kz"/>
          <w:sz w:val="28"/>
          <w:szCs w:val="28"/>
        </w:rPr>
        <w:t>искра</w:t>
      </w:r>
      <w:r>
        <w:rPr>
          <w:rStyle w:val="c1"/>
          <w:rFonts w:ascii="SchoolBookV.kz" w:hAnsi="SchoolBookV.kz"/>
          <w:sz w:val="28"/>
          <w:szCs w:val="28"/>
        </w:rPr>
        <w:t xml:space="preserve">, </w:t>
      </w:r>
      <w:r>
        <w:rPr>
          <w:rStyle w:val="c1"/>
          <w:rFonts w:ascii="SchoolBookV.kz" w:hAnsi="SchoolBookV.kz" w:cs="SchoolBookV.kz"/>
          <w:sz w:val="28"/>
          <w:szCs w:val="28"/>
        </w:rPr>
        <w:t>зажигающая</w:t>
      </w:r>
      <w:r>
        <w:rPr>
          <w:rStyle w:val="c1"/>
          <w:rFonts w:ascii="SchoolBookV.kz" w:hAnsi="SchoolBookV.kz"/>
          <w:sz w:val="28"/>
          <w:szCs w:val="28"/>
        </w:rPr>
        <w:t xml:space="preserve"> </w:t>
      </w:r>
      <w:r>
        <w:rPr>
          <w:rStyle w:val="c1"/>
          <w:rFonts w:ascii="SchoolBookV.kz" w:hAnsi="SchoolBookV.kz" w:cs="SchoolBookV.kz"/>
          <w:sz w:val="28"/>
          <w:szCs w:val="28"/>
        </w:rPr>
        <w:t>огонек</w:t>
      </w:r>
      <w:r>
        <w:rPr>
          <w:rStyle w:val="c1"/>
          <w:rFonts w:ascii="SchoolBookV.kz" w:hAnsi="SchoolBookV.kz"/>
          <w:sz w:val="28"/>
          <w:szCs w:val="28"/>
        </w:rPr>
        <w:t xml:space="preserve"> </w:t>
      </w:r>
      <w:r>
        <w:rPr>
          <w:rStyle w:val="c1"/>
          <w:rFonts w:ascii="SchoolBookV.kz" w:hAnsi="SchoolBookV.kz" w:cs="SchoolBookV.kz"/>
          <w:sz w:val="28"/>
          <w:szCs w:val="28"/>
        </w:rPr>
        <w:t>пытливости</w:t>
      </w:r>
      <w:r>
        <w:rPr>
          <w:rStyle w:val="c1"/>
          <w:rFonts w:ascii="SchoolBookV.kz" w:hAnsi="SchoolBookV.kz"/>
          <w:sz w:val="28"/>
          <w:szCs w:val="28"/>
        </w:rPr>
        <w:t xml:space="preserve"> </w:t>
      </w:r>
      <w:r>
        <w:rPr>
          <w:rStyle w:val="c1"/>
          <w:rFonts w:ascii="SchoolBookV.kz" w:hAnsi="SchoolBookV.kz" w:cs="SchoolBookV.kz"/>
          <w:sz w:val="28"/>
          <w:szCs w:val="28"/>
        </w:rPr>
        <w:t>и</w:t>
      </w:r>
      <w:r>
        <w:rPr>
          <w:rStyle w:val="c1"/>
          <w:rFonts w:ascii="SchoolBookV.kz" w:hAnsi="SchoolBookV.kz"/>
          <w:sz w:val="28"/>
          <w:szCs w:val="28"/>
        </w:rPr>
        <w:t xml:space="preserve"> </w:t>
      </w:r>
      <w:r>
        <w:rPr>
          <w:rStyle w:val="c1"/>
          <w:rFonts w:ascii="SchoolBookV.kz" w:hAnsi="SchoolBookV.kz" w:cs="SchoolBookV.kz"/>
          <w:sz w:val="28"/>
          <w:szCs w:val="28"/>
        </w:rPr>
        <w:t>любознательности</w:t>
      </w:r>
      <w:r>
        <w:rPr>
          <w:rStyle w:val="c1"/>
          <w:sz w:val="28"/>
          <w:szCs w:val="28"/>
        </w:rPr>
        <w:t>»</w:t>
      </w:r>
      <w:r>
        <w:rPr>
          <w:rStyle w:val="c1"/>
          <w:rFonts w:ascii="SchoolBookV.kz" w:hAnsi="SchoolBookV.kz"/>
          <w:sz w:val="28"/>
          <w:szCs w:val="28"/>
        </w:rPr>
        <w:t>.</w:t>
      </w:r>
    </w:p>
    <w:p w14:paraId="02D9EFFB" w14:textId="77777777" w:rsidR="003F782C" w:rsidRDefault="00DD3763">
      <w:pPr>
        <w:pStyle w:val="c3"/>
        <w:spacing w:before="0" w:beforeAutospacing="0" w:after="0" w:afterAutospacing="0"/>
        <w:jc w:val="right"/>
        <w:rPr>
          <w:rFonts w:ascii="SchoolBookV.kz" w:hAnsi="SchoolBookV.kz"/>
          <w:sz w:val="28"/>
          <w:szCs w:val="28"/>
        </w:rPr>
      </w:pPr>
      <w:r>
        <w:rPr>
          <w:rStyle w:val="c1"/>
          <w:sz w:val="28"/>
          <w:szCs w:val="28"/>
        </w:rPr>
        <w:t>                                                                </w:t>
      </w:r>
      <w:r>
        <w:rPr>
          <w:rStyle w:val="c1"/>
          <w:rFonts w:ascii="SchoolBookV.kz" w:hAnsi="SchoolBookV.kz" w:cs="SchoolBookV.kz"/>
          <w:sz w:val="28"/>
          <w:szCs w:val="28"/>
        </w:rPr>
        <w:t>В</w:t>
      </w:r>
      <w:r>
        <w:rPr>
          <w:rStyle w:val="c1"/>
          <w:rFonts w:ascii="SchoolBookV.kz" w:hAnsi="SchoolBookV.kz"/>
          <w:sz w:val="28"/>
          <w:szCs w:val="28"/>
        </w:rPr>
        <w:t>.</w:t>
      </w:r>
      <w:r>
        <w:rPr>
          <w:rStyle w:val="c1"/>
          <w:rFonts w:ascii="SchoolBookV.kz" w:hAnsi="SchoolBookV.kz" w:cs="SchoolBookV.kz"/>
          <w:sz w:val="28"/>
          <w:szCs w:val="28"/>
        </w:rPr>
        <w:t>А</w:t>
      </w:r>
      <w:r>
        <w:rPr>
          <w:rStyle w:val="c1"/>
          <w:rFonts w:ascii="SchoolBookV.kz" w:hAnsi="SchoolBookV.kz"/>
          <w:sz w:val="28"/>
          <w:szCs w:val="28"/>
        </w:rPr>
        <w:t>.</w:t>
      </w:r>
      <w:r>
        <w:rPr>
          <w:rStyle w:val="c1"/>
          <w:rFonts w:ascii="SchoolBookV.kz" w:hAnsi="SchoolBookV.kz" w:cs="SchoolBookV.kz"/>
          <w:sz w:val="28"/>
          <w:szCs w:val="28"/>
        </w:rPr>
        <w:t>Сухомлинский</w:t>
      </w:r>
      <w:r>
        <w:rPr>
          <w:rStyle w:val="c1"/>
          <w:rFonts w:ascii="SchoolBookV.kz" w:hAnsi="SchoolBookV.kz"/>
          <w:sz w:val="28"/>
          <w:szCs w:val="28"/>
        </w:rPr>
        <w:t xml:space="preserve"> </w:t>
      </w:r>
    </w:p>
    <w:p w14:paraId="7DD81379" w14:textId="77777777" w:rsidR="003F782C" w:rsidRDefault="003F782C">
      <w:pPr>
        <w:pStyle w:val="a7"/>
        <w:spacing w:before="0" w:beforeAutospacing="0" w:after="0" w:afterAutospacing="0"/>
        <w:rPr>
          <w:rFonts w:ascii="SchoolBookV.kz" w:hAnsi="SchoolBookV.kz"/>
          <w:color w:val="002060"/>
        </w:rPr>
      </w:pPr>
    </w:p>
    <w:p w14:paraId="656FF800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 xml:space="preserve">Ведущей деятельностью ребенка в </w:t>
      </w:r>
      <w:r>
        <w:rPr>
          <w:rStyle w:val="a4"/>
          <w:rFonts w:ascii="SchoolBookV.kz" w:hAnsi="SchoolBookV.kz"/>
          <w:color w:val="002060"/>
          <w:sz w:val="28"/>
          <w:szCs w:val="28"/>
        </w:rPr>
        <w:t>дошкольном возрасте является игра</w:t>
      </w:r>
      <w:r>
        <w:rPr>
          <w:rFonts w:ascii="SchoolBookV.kz" w:hAnsi="SchoolBookV.kz"/>
          <w:b/>
          <w:color w:val="002060"/>
          <w:sz w:val="28"/>
          <w:szCs w:val="28"/>
        </w:rPr>
        <w:t xml:space="preserve">. Именно она помогает освоить ребенку опыт человеческой деятельности. В игровых условиях отношения </w:t>
      </w:r>
      <w:r>
        <w:rPr>
          <w:rFonts w:ascii="SchoolBookV.kz" w:hAnsi="SchoolBookV.kz"/>
          <w:b/>
          <w:color w:val="002060"/>
          <w:sz w:val="28"/>
          <w:szCs w:val="28"/>
        </w:rPr>
        <w:t>между детьми являются практическими умениями их первых коллективных взаимодействий. Нельзя забывать, что игра является важным средством воспитания. Она — уникальный феномен общечеловеческой культуры, поскольку у каждого века, у каждой эпохи, у каждого конкретного этноса, у любого поколения есть свои любимые игры.</w:t>
      </w:r>
    </w:p>
    <w:p w14:paraId="138A101D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Мы родились и живем во время больших перемен, когда над человечеством нависла угроза духовного оскудения личности, опасность утраты нравственных ориентиров: рушатся традиции, забываются обычаи, рвутся нити, связывающие старшее и младшее поколения. Сейчас очень актуальна проблема воспитания детей на основе национальной культуры, на собрании национальных достижений.</w:t>
      </w:r>
    </w:p>
    <w:p w14:paraId="3298E288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Среда, в которой растут дети, представляет собой хаотичный набор элементов различных традиций и культур, что таит в себе угрозу развития равнодушия, ведь невозможно постигать, понимать и любить все одновременно. Что-то должно быть в жизни особенным. В настоящее время педагогическая практика испытывает следующие затруднения: приобщение детей дошкольного возраста к ценностям национальной культуры, искусства, обрядам и традициям; приобщение детей дошкольного возраста к духовным ценностям казахского народа, вос</w:t>
      </w:r>
      <w:r>
        <w:rPr>
          <w:rFonts w:ascii="SchoolBookV.kz" w:hAnsi="SchoolBookV.kz"/>
          <w:b/>
          <w:color w:val="002060"/>
          <w:sz w:val="28"/>
          <w:szCs w:val="28"/>
        </w:rPr>
        <w:t>питание национального достоинства детей.</w:t>
      </w:r>
    </w:p>
    <w:p w14:paraId="2E374583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 xml:space="preserve">Необходимо донести до сознания детей, что они являются носителями национальной культуры, воспитывать детей в национальных традициях. Для этого необходимо обратится к истокам казахской народной культуры и, в первую очередь, к фольклору. Ведь содержание фольклора отражает жизнь народа, его опыт, просеянный через сито веков, духовный мир, мысли, чувства наших </w:t>
      </w:r>
    </w:p>
    <w:p w14:paraId="19727EB8" w14:textId="77777777" w:rsidR="003F782C" w:rsidRDefault="003F782C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</w:p>
    <w:p w14:paraId="5874214C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noProof/>
          <w:color w:val="002060"/>
        </w:rPr>
        <w:drawing>
          <wp:anchor distT="0" distB="0" distL="114300" distR="114300" simplePos="0" relativeHeight="251661312" behindDoc="1" locked="0" layoutInCell="1" allowOverlap="1" wp14:anchorId="16923776" wp14:editId="02665554">
            <wp:simplePos x="0" y="0"/>
            <wp:positionH relativeFrom="column">
              <wp:posOffset>-1061085</wp:posOffset>
            </wp:positionH>
            <wp:positionV relativeFrom="paragraph">
              <wp:posOffset>29210</wp:posOffset>
            </wp:positionV>
            <wp:extent cx="7562850" cy="10734675"/>
            <wp:effectExtent l="0" t="0" r="0" b="9525"/>
            <wp:wrapNone/>
            <wp:docPr id="6" name="Рисунок 6" descr="https://i.pinimg.com/736x/7a/89/1b/7a891ba5111d436ccd0b0fbcdc8d2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i.pinimg.com/736x/7a/89/1b/7a891ba5111d436ccd0b0fbcdc8d215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2E533F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предков. Танец, песня, музыка, должны стать частичкой жизни ребенка.</w:t>
      </w:r>
    </w:p>
    <w:p w14:paraId="5E3C94A4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lastRenderedPageBreak/>
        <w:t xml:space="preserve">Наше время отличается огромным засильем всего иностранного, чужеземного в окружающей жизни человека — в быту, на телевидении, в музыке и т. п. Во многих европейских странах народная культура составляет неотъемлемую часть общего эстетического воспитания детей. А народ, как показывает опыт, </w:t>
      </w:r>
    </w:p>
    <w:p w14:paraId="551F420D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 xml:space="preserve">знает наше прошлое, истоки отечественной культуры, обычаи, нравы, традиции и т. п. </w:t>
      </w:r>
      <w:r>
        <w:rPr>
          <w:rFonts w:ascii="SchoolBookV.kz" w:hAnsi="SchoolBookV.kz"/>
          <w:b/>
          <w:color w:val="002060"/>
          <w:sz w:val="28"/>
          <w:szCs w:val="28"/>
        </w:rPr>
        <w:t>очень поверхностно.</w:t>
      </w:r>
    </w:p>
    <w:p w14:paraId="2B35CAD6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Национальная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</w:t>
      </w:r>
    </w:p>
    <w:p w14:paraId="49B32C9D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Нравственное воспитание - воспитание, основанное на регулировании системы отношений человека и общества, формировании продуктивного отношения личности, к людям, обществу, самому себе. Нравственное воспитание вводит ребенка в систему принятых в обществе норм, формирует опыт деятельности, позволяющих осознать разумность, объективность, необходимость тех или иных поступков, побуждает ребенка к добрым поступкам, формирует потребность личности сделать себя и окружающее жизненное пространство более совершенным.</w:t>
      </w:r>
    </w:p>
    <w:p w14:paraId="79C357B3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Одной из форм приобщение дошкольников к национальной культуре, является старинная народная игра.</w:t>
      </w:r>
    </w:p>
    <w:p w14:paraId="560877F8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Одним из важнейших элементов культуры казахского народа являются национальные игры, как историческое наследие, закрепленное вековым опытом и жизнью многих людей.</w:t>
      </w:r>
    </w:p>
    <w:p w14:paraId="1DEF4E5F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 xml:space="preserve">Первым, кто систематизировал большое количество казахских народных игр, высоко оценившим их </w:t>
      </w:r>
      <w:proofErr w:type="spellStart"/>
      <w:r>
        <w:rPr>
          <w:rFonts w:ascii="SchoolBookV.kz" w:hAnsi="SchoolBookV.kz"/>
          <w:b/>
          <w:color w:val="002060"/>
          <w:sz w:val="28"/>
          <w:szCs w:val="28"/>
        </w:rPr>
        <w:t>воспитательно</w:t>
      </w:r>
      <w:proofErr w:type="spellEnd"/>
      <w:r>
        <w:rPr>
          <w:rFonts w:ascii="SchoolBookV.kz" w:hAnsi="SchoolBookV.kz"/>
          <w:b/>
          <w:color w:val="002060"/>
          <w:sz w:val="28"/>
          <w:szCs w:val="28"/>
        </w:rPr>
        <w:t xml:space="preserve">-развивающее значение и высказавшим ценные педагогические мысли, был этнограф </w:t>
      </w:r>
      <w:proofErr w:type="spellStart"/>
      <w:r>
        <w:rPr>
          <w:rFonts w:ascii="SchoolBookV.kz" w:hAnsi="SchoolBookV.kz"/>
          <w:b/>
          <w:color w:val="002060"/>
          <w:sz w:val="28"/>
          <w:szCs w:val="28"/>
        </w:rPr>
        <w:t>А.А.</w:t>
      </w:r>
      <w:r>
        <w:rPr>
          <w:rFonts w:ascii="SchoolBookV.kz" w:hAnsi="SchoolBookV.kz"/>
          <w:b/>
          <w:color w:val="002060"/>
          <w:sz w:val="28"/>
          <w:szCs w:val="28"/>
          <w:u w:val="single"/>
        </w:rPr>
        <w:t>Диваев</w:t>
      </w:r>
      <w:proofErr w:type="spellEnd"/>
      <w:r>
        <w:rPr>
          <w:rFonts w:ascii="SchoolBookV.kz" w:hAnsi="SchoolBookV.kz"/>
          <w:b/>
          <w:color w:val="002060"/>
          <w:sz w:val="28"/>
          <w:szCs w:val="28"/>
        </w:rPr>
        <w:t>. Он писал о стимулирующей роли игр, наделявших детские чувства яркими впечатлениями об окружающей действительности, в начале познавательного процесса.</w:t>
      </w:r>
    </w:p>
    <w:p w14:paraId="009E4DDC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 xml:space="preserve">Воспитательные возможности народных игр получили освещение и в трудах казахских писателей </w:t>
      </w:r>
      <w:proofErr w:type="spellStart"/>
      <w:r>
        <w:rPr>
          <w:rFonts w:ascii="SchoolBookV.kz" w:hAnsi="SchoolBookV.kz"/>
          <w:b/>
          <w:color w:val="002060"/>
          <w:sz w:val="28"/>
          <w:szCs w:val="28"/>
        </w:rPr>
        <w:t>И.</w:t>
      </w:r>
      <w:r>
        <w:rPr>
          <w:rFonts w:ascii="SchoolBookV.kz" w:hAnsi="SchoolBookV.kz"/>
          <w:b/>
          <w:color w:val="002060"/>
          <w:sz w:val="28"/>
          <w:szCs w:val="28"/>
          <w:u w:val="single"/>
        </w:rPr>
        <w:t>Жансугурова</w:t>
      </w:r>
      <w:proofErr w:type="spellEnd"/>
      <w:r>
        <w:rPr>
          <w:rFonts w:ascii="SchoolBookV.kz" w:hAnsi="SchoolBookV.kz"/>
          <w:b/>
          <w:color w:val="002060"/>
          <w:sz w:val="28"/>
          <w:szCs w:val="28"/>
        </w:rPr>
        <w:t xml:space="preserve">, </w:t>
      </w:r>
      <w:proofErr w:type="spellStart"/>
      <w:r>
        <w:rPr>
          <w:rFonts w:ascii="SchoolBookV.kz" w:hAnsi="SchoolBookV.kz"/>
          <w:b/>
          <w:color w:val="002060"/>
          <w:sz w:val="28"/>
          <w:szCs w:val="28"/>
        </w:rPr>
        <w:t>М.</w:t>
      </w:r>
      <w:r>
        <w:rPr>
          <w:rFonts w:ascii="SchoolBookV.kz" w:hAnsi="SchoolBookV.kz"/>
          <w:b/>
          <w:color w:val="002060"/>
          <w:sz w:val="28"/>
          <w:szCs w:val="28"/>
          <w:u w:val="single"/>
        </w:rPr>
        <w:t>Ауэзова</w:t>
      </w:r>
      <w:proofErr w:type="spellEnd"/>
      <w:r>
        <w:rPr>
          <w:rFonts w:ascii="SchoolBookV.kz" w:hAnsi="SchoolBookV.kz"/>
          <w:b/>
          <w:color w:val="002060"/>
          <w:sz w:val="28"/>
          <w:szCs w:val="28"/>
        </w:rPr>
        <w:t xml:space="preserve">, </w:t>
      </w:r>
      <w:proofErr w:type="spellStart"/>
      <w:r>
        <w:rPr>
          <w:rFonts w:ascii="SchoolBookV.kz" w:hAnsi="SchoolBookV.kz"/>
          <w:b/>
          <w:color w:val="002060"/>
          <w:sz w:val="28"/>
          <w:szCs w:val="28"/>
        </w:rPr>
        <w:t>С.</w:t>
      </w:r>
      <w:r>
        <w:rPr>
          <w:rFonts w:ascii="SchoolBookV.kz" w:hAnsi="SchoolBookV.kz"/>
          <w:b/>
          <w:color w:val="002060"/>
          <w:sz w:val="28"/>
          <w:szCs w:val="28"/>
          <w:u w:val="single"/>
        </w:rPr>
        <w:t>Муканова</w:t>
      </w:r>
      <w:proofErr w:type="spellEnd"/>
      <w:r>
        <w:rPr>
          <w:b/>
          <w:color w:val="002060"/>
          <w:sz w:val="28"/>
          <w:szCs w:val="28"/>
        </w:rPr>
        <w:t> </w:t>
      </w:r>
      <w:r>
        <w:rPr>
          <w:rFonts w:ascii="SchoolBookV.kz" w:hAnsi="SchoolBookV.kz" w:cs="SchoolBookV.kz"/>
          <w:b/>
          <w:color w:val="002060"/>
          <w:sz w:val="28"/>
          <w:szCs w:val="28"/>
        </w:rPr>
        <w:t>и</w:t>
      </w:r>
      <w:r>
        <w:rPr>
          <w:rFonts w:ascii="SchoolBookV.kz" w:hAnsi="SchoolBookV.kz"/>
          <w:b/>
          <w:color w:val="002060"/>
          <w:sz w:val="28"/>
          <w:szCs w:val="28"/>
        </w:rPr>
        <w:t xml:space="preserve"> </w:t>
      </w:r>
      <w:r>
        <w:rPr>
          <w:rFonts w:ascii="SchoolBookV.kz" w:hAnsi="SchoolBookV.kz" w:cs="SchoolBookV.kz"/>
          <w:b/>
          <w:color w:val="002060"/>
          <w:sz w:val="28"/>
          <w:szCs w:val="28"/>
        </w:rPr>
        <w:t>других</w:t>
      </w:r>
      <w:r>
        <w:rPr>
          <w:rFonts w:ascii="SchoolBookV.kz" w:hAnsi="SchoolBookV.kz"/>
          <w:b/>
          <w:color w:val="002060"/>
          <w:sz w:val="28"/>
          <w:szCs w:val="28"/>
        </w:rPr>
        <w:t>.</w:t>
      </w:r>
    </w:p>
    <w:p w14:paraId="541D9F00" w14:textId="77777777" w:rsidR="003F782C" w:rsidRDefault="003F782C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</w:p>
    <w:p w14:paraId="0F69B80B" w14:textId="77777777" w:rsidR="003F782C" w:rsidRDefault="003F782C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</w:p>
    <w:p w14:paraId="65C6324B" w14:textId="77777777" w:rsidR="003F782C" w:rsidRDefault="003F782C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</w:p>
    <w:p w14:paraId="7F845F34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AE4387B" wp14:editId="10578CAC">
            <wp:simplePos x="0" y="0"/>
            <wp:positionH relativeFrom="column">
              <wp:posOffset>-1061085</wp:posOffset>
            </wp:positionH>
            <wp:positionV relativeFrom="paragraph">
              <wp:posOffset>-7620</wp:posOffset>
            </wp:positionV>
            <wp:extent cx="7562850" cy="10734675"/>
            <wp:effectExtent l="0" t="0" r="0" b="9525"/>
            <wp:wrapNone/>
            <wp:docPr id="7" name="Рисунок 7" descr="https://i.pinimg.com/736x/7a/89/1b/7a891ba5111d436ccd0b0fbcdc8d2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i.pinimg.com/736x/7a/89/1b/7a891ba5111d436ccd0b0fbcdc8d215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4546AE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lastRenderedPageBreak/>
        <w:t>«</w:t>
      </w:r>
      <w:r>
        <w:rPr>
          <w:rStyle w:val="a3"/>
          <w:rFonts w:ascii="SchoolBookV.kz" w:hAnsi="SchoolBookV.kz"/>
          <w:b/>
          <w:color w:val="002060"/>
          <w:sz w:val="28"/>
          <w:szCs w:val="28"/>
        </w:rPr>
        <w:t>Забавные игры, выражения и считалки, которые они придумывают и заучивают во время игр,—</w:t>
      </w:r>
      <w:r>
        <w:rPr>
          <w:rStyle w:val="a3"/>
          <w:b/>
          <w:color w:val="002060"/>
          <w:sz w:val="28"/>
          <w:szCs w:val="28"/>
        </w:rPr>
        <w:t>  </w:t>
      </w:r>
      <w:r>
        <w:rPr>
          <w:rStyle w:val="a3"/>
          <w:rFonts w:ascii="SchoolBookV.kz" w:hAnsi="SchoolBookV.kz"/>
          <w:b/>
          <w:color w:val="002060"/>
          <w:sz w:val="28"/>
          <w:szCs w:val="28"/>
        </w:rPr>
        <w:t xml:space="preserve"> </w:t>
      </w:r>
      <w:r>
        <w:rPr>
          <w:rStyle w:val="a3"/>
          <w:rFonts w:ascii="SchoolBookV.kz" w:hAnsi="SchoolBookV.kz" w:cs="SchoolBookV.kz"/>
          <w:b/>
          <w:color w:val="002060"/>
          <w:sz w:val="28"/>
          <w:szCs w:val="28"/>
        </w:rPr>
        <w:t>говорил</w:t>
      </w:r>
      <w:r>
        <w:rPr>
          <w:rStyle w:val="a3"/>
          <w:rFonts w:ascii="SchoolBookV.kz" w:hAnsi="SchoolBookV.kz"/>
          <w:b/>
          <w:color w:val="002060"/>
          <w:sz w:val="28"/>
          <w:szCs w:val="28"/>
        </w:rPr>
        <w:t xml:space="preserve"> </w:t>
      </w:r>
      <w:proofErr w:type="spellStart"/>
      <w:r>
        <w:rPr>
          <w:rStyle w:val="a3"/>
          <w:rFonts w:ascii="SchoolBookV.kz" w:hAnsi="SchoolBookV.kz" w:cs="SchoolBookV.kz"/>
          <w:b/>
          <w:color w:val="002060"/>
          <w:sz w:val="28"/>
          <w:szCs w:val="28"/>
        </w:rPr>
        <w:t>И</w:t>
      </w:r>
      <w:r>
        <w:rPr>
          <w:rStyle w:val="a3"/>
          <w:rFonts w:ascii="SchoolBookV.kz" w:hAnsi="SchoolBookV.kz"/>
          <w:b/>
          <w:color w:val="002060"/>
          <w:sz w:val="28"/>
          <w:szCs w:val="28"/>
        </w:rPr>
        <w:t>.</w:t>
      </w:r>
      <w:r>
        <w:rPr>
          <w:rStyle w:val="a3"/>
          <w:rFonts w:ascii="SchoolBookV.kz" w:hAnsi="SchoolBookV.kz"/>
          <w:b/>
          <w:color w:val="002060"/>
          <w:sz w:val="28"/>
          <w:szCs w:val="28"/>
          <w:u w:val="single"/>
        </w:rPr>
        <w:t>Жансугуров</w:t>
      </w:r>
      <w:proofErr w:type="spellEnd"/>
      <w:r>
        <w:rPr>
          <w:rStyle w:val="a3"/>
          <w:rFonts w:ascii="SchoolBookV.kz" w:hAnsi="SchoolBookV.kz"/>
          <w:b/>
          <w:color w:val="002060"/>
          <w:sz w:val="28"/>
          <w:szCs w:val="28"/>
        </w:rPr>
        <w:t>, — можно считать одним из первых видов народного творчества</w:t>
      </w:r>
      <w:r>
        <w:rPr>
          <w:b/>
          <w:color w:val="002060"/>
          <w:sz w:val="28"/>
          <w:szCs w:val="28"/>
        </w:rPr>
        <w:t>»</w:t>
      </w:r>
      <w:r>
        <w:rPr>
          <w:rFonts w:ascii="SchoolBookV.kz" w:hAnsi="SchoolBookV.kz"/>
          <w:b/>
          <w:color w:val="002060"/>
          <w:sz w:val="28"/>
          <w:szCs w:val="28"/>
        </w:rPr>
        <w:t xml:space="preserve">, </w:t>
      </w:r>
      <w:r>
        <w:rPr>
          <w:rFonts w:ascii="SchoolBookV.kz" w:hAnsi="SchoolBookV.kz" w:cs="SchoolBookV.kz"/>
          <w:b/>
          <w:color w:val="002060"/>
          <w:sz w:val="28"/>
          <w:szCs w:val="28"/>
        </w:rPr>
        <w:t>«</w:t>
      </w:r>
      <w:r>
        <w:rPr>
          <w:rStyle w:val="a3"/>
          <w:rFonts w:ascii="SchoolBookV.kz" w:hAnsi="SchoolBookV.kz"/>
          <w:b/>
          <w:color w:val="002060"/>
          <w:sz w:val="28"/>
          <w:szCs w:val="28"/>
        </w:rPr>
        <w:t>.литература для детей должна создаваться соответственно понятийным и умственным способностям ребенка</w:t>
      </w:r>
      <w:r>
        <w:rPr>
          <w:b/>
          <w:color w:val="002060"/>
          <w:sz w:val="28"/>
          <w:szCs w:val="28"/>
        </w:rPr>
        <w:t>»</w:t>
      </w:r>
      <w:r>
        <w:rPr>
          <w:rFonts w:ascii="SchoolBookV.kz" w:hAnsi="SchoolBookV.kz"/>
          <w:b/>
          <w:color w:val="002060"/>
          <w:sz w:val="28"/>
          <w:szCs w:val="28"/>
        </w:rPr>
        <w:t>.</w:t>
      </w:r>
    </w:p>
    <w:p w14:paraId="40B52D32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 xml:space="preserve">По словам </w:t>
      </w:r>
      <w:proofErr w:type="spellStart"/>
      <w:r>
        <w:rPr>
          <w:rFonts w:ascii="SchoolBookV.kz" w:hAnsi="SchoolBookV.kz"/>
          <w:b/>
          <w:color w:val="002060"/>
          <w:sz w:val="28"/>
          <w:szCs w:val="28"/>
        </w:rPr>
        <w:t>М.</w:t>
      </w:r>
      <w:r>
        <w:rPr>
          <w:rFonts w:ascii="SchoolBookV.kz" w:hAnsi="SchoolBookV.kz"/>
          <w:b/>
          <w:color w:val="002060"/>
          <w:sz w:val="28"/>
          <w:szCs w:val="28"/>
          <w:u w:val="single"/>
        </w:rPr>
        <w:t>Ауэзова</w:t>
      </w:r>
      <w:proofErr w:type="spellEnd"/>
      <w:r>
        <w:rPr>
          <w:rFonts w:ascii="SchoolBookV.kz" w:hAnsi="SchoolBookV.kz"/>
          <w:b/>
          <w:color w:val="002060"/>
          <w:sz w:val="28"/>
          <w:szCs w:val="28"/>
        </w:rPr>
        <w:t xml:space="preserve">, за долгие века истории </w:t>
      </w:r>
      <w:r>
        <w:rPr>
          <w:rFonts w:ascii="SchoolBookV.kz" w:hAnsi="SchoolBookV.kz"/>
          <w:b/>
          <w:color w:val="002060"/>
          <w:sz w:val="28"/>
          <w:szCs w:val="28"/>
        </w:rPr>
        <w:t>казахского народа существовало множество забавных, развлекательных игр. Игра не только увеселительное занятие, но и наслаждение для детей.</w:t>
      </w:r>
    </w:p>
    <w:p w14:paraId="0193A28C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Сейчас, когда наша Республика стала независимой, неуклонно возрождается древняя культура, развиваются национальные традиции в искусстве и литературе, включающие богатейшее наследие, куда входят и казахские национальные игры.</w:t>
      </w:r>
    </w:p>
    <w:p w14:paraId="17CF7DFF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Характерной чертой</w:t>
      </w:r>
      <w:r>
        <w:rPr>
          <w:b/>
          <w:color w:val="002060"/>
          <w:sz w:val="28"/>
          <w:szCs w:val="28"/>
        </w:rPr>
        <w:t> </w:t>
      </w:r>
      <w:r>
        <w:rPr>
          <w:rFonts w:ascii="SchoolBookV.kz" w:hAnsi="SchoolBookV.kz" w:cs="SchoolBookV.kz"/>
          <w:b/>
          <w:color w:val="002060"/>
          <w:sz w:val="28"/>
          <w:szCs w:val="28"/>
        </w:rPr>
        <w:t>казахских</w:t>
      </w:r>
      <w:r>
        <w:rPr>
          <w:rFonts w:ascii="SchoolBookV.kz" w:hAnsi="SchoolBookV.kz"/>
          <w:b/>
          <w:color w:val="002060"/>
          <w:sz w:val="28"/>
          <w:szCs w:val="28"/>
        </w:rPr>
        <w:t xml:space="preserve"> </w:t>
      </w:r>
      <w:r>
        <w:rPr>
          <w:rFonts w:ascii="SchoolBookV.kz" w:hAnsi="SchoolBookV.kz" w:cs="SchoolBookV.kz"/>
          <w:b/>
          <w:color w:val="002060"/>
          <w:sz w:val="28"/>
          <w:szCs w:val="28"/>
        </w:rPr>
        <w:t>национальных</w:t>
      </w:r>
      <w:r>
        <w:rPr>
          <w:rFonts w:ascii="SchoolBookV.kz" w:hAnsi="SchoolBookV.kz"/>
          <w:b/>
          <w:color w:val="002060"/>
          <w:sz w:val="28"/>
          <w:szCs w:val="28"/>
        </w:rPr>
        <w:t xml:space="preserve"> </w:t>
      </w:r>
      <w:r>
        <w:rPr>
          <w:rFonts w:ascii="SchoolBookV.kz" w:hAnsi="SchoolBookV.kz" w:cs="SchoolBookV.kz"/>
          <w:b/>
          <w:color w:val="002060"/>
          <w:sz w:val="28"/>
          <w:szCs w:val="28"/>
        </w:rPr>
        <w:t>игр</w:t>
      </w:r>
      <w:r>
        <w:rPr>
          <w:b/>
          <w:color w:val="002060"/>
          <w:sz w:val="28"/>
          <w:szCs w:val="28"/>
        </w:rPr>
        <w:t> </w:t>
      </w:r>
      <w:r>
        <w:rPr>
          <w:rFonts w:ascii="SchoolBookV.kz" w:hAnsi="SchoolBookV.kz" w:cs="SchoolBookV.kz"/>
          <w:b/>
          <w:color w:val="002060"/>
          <w:sz w:val="28"/>
          <w:szCs w:val="28"/>
        </w:rPr>
        <w:t>является</w:t>
      </w:r>
      <w:r>
        <w:rPr>
          <w:rFonts w:ascii="SchoolBookV.kz" w:hAnsi="SchoolBookV.kz"/>
          <w:b/>
          <w:color w:val="002060"/>
          <w:sz w:val="28"/>
          <w:szCs w:val="28"/>
        </w:rPr>
        <w:t xml:space="preserve"> </w:t>
      </w:r>
      <w:r>
        <w:rPr>
          <w:rFonts w:ascii="SchoolBookV.kz" w:hAnsi="SchoolBookV.kz" w:cs="SchoolBookV.kz"/>
          <w:b/>
          <w:color w:val="002060"/>
          <w:sz w:val="28"/>
          <w:szCs w:val="28"/>
        </w:rPr>
        <w:t>присутс</w:t>
      </w:r>
      <w:r>
        <w:rPr>
          <w:rFonts w:ascii="SchoolBookV.kz" w:hAnsi="SchoolBookV.kz"/>
          <w:b/>
          <w:color w:val="002060"/>
          <w:sz w:val="28"/>
          <w:szCs w:val="28"/>
        </w:rPr>
        <w:t>твие возможностей для развития у детей сообразительности, быстроты мышления, обогащения воображения и творческого самовыражения ребенка.</w:t>
      </w:r>
    </w:p>
    <w:p w14:paraId="0E216EC4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Казахскую национальную игру можно рассматривать как средство умственного развития детей. В содержании национальных игр казахского народа заключен познавательный материал, в достаточной степени расширяющий кругозор ребенка, уточняющий его представления о мире, стране, родном народе.</w:t>
      </w:r>
    </w:p>
    <w:p w14:paraId="33A30CFD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Тематику сюжетных казахских национальных игр составляют некоторые эпизоды из жизни великих людей и батыров, явления окружающей среды ребенка, особенности природы, повадки домашних и диких животных. Именно поэтому такие игры, имеют большое значение для формирования познавательных интересов, умения получать новые знания и их усвоения.</w:t>
      </w:r>
    </w:p>
    <w:p w14:paraId="11361573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У казахского народа есть много интересных, увлекательных и веселых игр для детей:</w:t>
      </w:r>
    </w:p>
    <w:p w14:paraId="62E19C34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 xml:space="preserve">-Ястребы и </w:t>
      </w:r>
      <w:r>
        <w:rPr>
          <w:rFonts w:ascii="SchoolBookV.kz" w:hAnsi="SchoolBookV.kz"/>
          <w:b/>
          <w:color w:val="002060"/>
          <w:sz w:val="28"/>
          <w:szCs w:val="28"/>
        </w:rPr>
        <w:t>ласточки (</w:t>
      </w:r>
      <w:r>
        <w:rPr>
          <w:rFonts w:ascii="SchoolBookV.kz" w:hAnsi="SchoolBookV.kz"/>
          <w:b/>
          <w:color w:val="002060"/>
          <w:sz w:val="28"/>
          <w:szCs w:val="28"/>
          <w:lang w:val="kk-KZ"/>
        </w:rPr>
        <w:t>Жапақтар жжәне қарлығаш</w:t>
      </w:r>
      <w:r>
        <w:rPr>
          <w:rFonts w:ascii="SchoolBookV.kz" w:hAnsi="SchoolBookV.kz"/>
          <w:b/>
          <w:color w:val="002060"/>
          <w:sz w:val="28"/>
          <w:szCs w:val="28"/>
        </w:rPr>
        <w:t>)</w:t>
      </w:r>
    </w:p>
    <w:p w14:paraId="04325AA9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-Белая кость (</w:t>
      </w:r>
      <w:r>
        <w:rPr>
          <w:rFonts w:ascii="SchoolBookV.kz" w:hAnsi="SchoolBookV.kz"/>
          <w:b/>
          <w:color w:val="002060"/>
          <w:sz w:val="28"/>
          <w:szCs w:val="28"/>
          <w:lang w:val="kk-KZ"/>
        </w:rPr>
        <w:t>Ақ суек</w:t>
      </w:r>
      <w:r>
        <w:rPr>
          <w:rFonts w:ascii="SchoolBookV.kz" w:hAnsi="SchoolBookV.kz"/>
          <w:b/>
          <w:color w:val="002060"/>
          <w:sz w:val="28"/>
          <w:szCs w:val="28"/>
        </w:rPr>
        <w:t>)</w:t>
      </w:r>
    </w:p>
    <w:p w14:paraId="1ACCC683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-Платок с узелком (</w:t>
      </w:r>
      <w:proofErr w:type="spellStart"/>
      <w:r>
        <w:rPr>
          <w:rFonts w:ascii="SchoolBookV.kz" w:hAnsi="SchoolBookV.kz"/>
          <w:b/>
          <w:color w:val="002060"/>
          <w:sz w:val="28"/>
          <w:szCs w:val="28"/>
        </w:rPr>
        <w:t>Орамал</w:t>
      </w:r>
      <w:proofErr w:type="spellEnd"/>
      <w:r>
        <w:rPr>
          <w:rFonts w:ascii="SchoolBookV.kz" w:hAnsi="SchoolBookV.kz"/>
          <w:b/>
          <w:color w:val="002060"/>
          <w:sz w:val="28"/>
          <w:szCs w:val="28"/>
        </w:rPr>
        <w:t>)</w:t>
      </w:r>
    </w:p>
    <w:p w14:paraId="3CE83D26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-Цыплята (</w:t>
      </w:r>
      <w:proofErr w:type="spellStart"/>
      <w:r>
        <w:rPr>
          <w:rFonts w:ascii="SchoolBookV.kz" w:hAnsi="SchoolBookV.kz"/>
          <w:b/>
          <w:color w:val="002060"/>
          <w:sz w:val="28"/>
          <w:szCs w:val="28"/>
        </w:rPr>
        <w:t>Балапандар</w:t>
      </w:r>
      <w:proofErr w:type="spellEnd"/>
      <w:r>
        <w:rPr>
          <w:rFonts w:ascii="SchoolBookV.kz" w:hAnsi="SchoolBookV.kz"/>
          <w:b/>
          <w:color w:val="002060"/>
          <w:sz w:val="28"/>
          <w:szCs w:val="28"/>
        </w:rPr>
        <w:t>)</w:t>
      </w:r>
    </w:p>
    <w:p w14:paraId="347E9F11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-</w:t>
      </w:r>
      <w:proofErr w:type="spellStart"/>
      <w:r>
        <w:rPr>
          <w:rFonts w:ascii="SchoolBookV.kz" w:hAnsi="SchoolBookV.kz"/>
          <w:b/>
          <w:color w:val="002060"/>
          <w:sz w:val="28"/>
          <w:szCs w:val="28"/>
        </w:rPr>
        <w:t>Ауэ-таяк</w:t>
      </w:r>
      <w:proofErr w:type="spellEnd"/>
    </w:p>
    <w:p w14:paraId="78A914DB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-</w:t>
      </w:r>
      <w:proofErr w:type="spellStart"/>
      <w:r>
        <w:rPr>
          <w:rFonts w:ascii="SchoolBookV.kz" w:hAnsi="SchoolBookV.kz"/>
          <w:b/>
          <w:color w:val="002060"/>
          <w:sz w:val="28"/>
          <w:szCs w:val="28"/>
        </w:rPr>
        <w:t>Айгулек</w:t>
      </w:r>
      <w:proofErr w:type="spellEnd"/>
    </w:p>
    <w:p w14:paraId="099212EB" w14:textId="77777777" w:rsidR="003F782C" w:rsidRDefault="00DD3763">
      <w:pPr>
        <w:pStyle w:val="a7"/>
        <w:spacing w:before="0" w:beforeAutospacing="0" w:after="0" w:afterAutospacing="0"/>
        <w:ind w:left="-1134"/>
        <w:jc w:val="both"/>
        <w:rPr>
          <w:rFonts w:ascii="SchoolBookV.kz" w:hAnsi="SchoolBookV.kz"/>
          <w:b/>
          <w:color w:val="002060"/>
          <w:sz w:val="28"/>
          <w:szCs w:val="28"/>
        </w:rPr>
      </w:pPr>
      <w:r>
        <w:rPr>
          <w:rFonts w:ascii="SchoolBookV.kz" w:hAnsi="SchoolBookV.kz"/>
          <w:b/>
          <w:color w:val="002060"/>
          <w:sz w:val="28"/>
          <w:szCs w:val="28"/>
        </w:rPr>
        <w:t>-</w:t>
      </w:r>
      <w:proofErr w:type="spellStart"/>
      <w:r>
        <w:rPr>
          <w:rFonts w:ascii="SchoolBookV.kz" w:hAnsi="SchoolBookV.kz"/>
          <w:b/>
          <w:color w:val="002060"/>
          <w:sz w:val="28"/>
          <w:szCs w:val="28"/>
        </w:rPr>
        <w:t>Алармаж</w:t>
      </w:r>
      <w:proofErr w:type="spellEnd"/>
    </w:p>
    <w:sectPr w:rsidR="003F782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3E8AE" w14:textId="77777777" w:rsidR="003F782C" w:rsidRDefault="00DD3763">
      <w:pPr>
        <w:spacing w:line="240" w:lineRule="auto"/>
      </w:pPr>
      <w:r>
        <w:separator/>
      </w:r>
    </w:p>
  </w:endnote>
  <w:endnote w:type="continuationSeparator" w:id="0">
    <w:p w14:paraId="78D32789" w14:textId="77777777" w:rsidR="003F782C" w:rsidRDefault="00DD3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BookV.kz">
    <w:altName w:val="MV Boli"/>
    <w:charset w:val="CC"/>
    <w:family w:val="auto"/>
    <w:pitch w:val="default"/>
    <w:sig w:usb0="00000000" w:usb1="00000000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5F5C" w14:textId="77777777" w:rsidR="003F782C" w:rsidRDefault="00DD3763">
      <w:pPr>
        <w:spacing w:after="0"/>
      </w:pPr>
      <w:r>
        <w:separator/>
      </w:r>
    </w:p>
  </w:footnote>
  <w:footnote w:type="continuationSeparator" w:id="0">
    <w:p w14:paraId="35398390" w14:textId="77777777" w:rsidR="003F782C" w:rsidRDefault="00DD37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A2E"/>
    <w:rsid w:val="00210BE8"/>
    <w:rsid w:val="00301E9E"/>
    <w:rsid w:val="00341039"/>
    <w:rsid w:val="003F782C"/>
    <w:rsid w:val="0045014D"/>
    <w:rsid w:val="005B1A2E"/>
    <w:rsid w:val="007B0A4C"/>
    <w:rsid w:val="008E623C"/>
    <w:rsid w:val="009144C8"/>
    <w:rsid w:val="00D701DF"/>
    <w:rsid w:val="00DD3763"/>
    <w:rsid w:val="00E47CC3"/>
    <w:rsid w:val="65175E10"/>
    <w:rsid w:val="79F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1408A1"/>
  <w15:docId w15:val="{EBDE30AD-7CDF-604D-A8A3-2C86319D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mariaasenko86@gmail.com</cp:lastModifiedBy>
  <cp:revision>2</cp:revision>
  <dcterms:created xsi:type="dcterms:W3CDTF">2025-04-18T11:45:00Z</dcterms:created>
  <dcterms:modified xsi:type="dcterms:W3CDTF">2025-04-18T11:45:00Z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82FBAEA1E5C64F029161483DCA6D9C0D_12</vt:lpwstr>
  </property>
</Properties>
</file>